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CF" w:rsidRPr="00DC300A" w:rsidRDefault="00005538" w:rsidP="009948CF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Предавање бр.</w:t>
      </w:r>
      <w:r w:rsidR="00DC300A">
        <w:rPr>
          <w:rFonts w:ascii="Times New Roman" w:hAnsi="Times New Roman" w:cs="Times New Roman"/>
          <w:sz w:val="24"/>
          <w:szCs w:val="24"/>
        </w:rPr>
        <w:t xml:space="preserve"> 1</w:t>
      </w:r>
      <w:r w:rsidR="00DC300A">
        <w:rPr>
          <w:rFonts w:ascii="Times New Roman" w:hAnsi="Times New Roman" w:cs="Times New Roman"/>
          <w:sz w:val="24"/>
          <w:szCs w:val="24"/>
          <w:lang w:val="sr-Cyrl-RS"/>
        </w:rPr>
        <w:t>2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Шта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6BD">
        <w:rPr>
          <w:rFonts w:ascii="Times New Roman" w:hAnsi="Times New Roman"/>
          <w:sz w:val="24"/>
          <w:szCs w:val="24"/>
        </w:rPr>
        <w:t>од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чега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састоје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како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описују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термодинамичког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аспекта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DC300A" w:rsidRDefault="00005538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предности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микроему</w:t>
      </w:r>
      <w:r w:rsidR="009948CF" w:rsidRPr="00D226BD">
        <w:rPr>
          <w:rFonts w:ascii="Times New Roman" w:hAnsi="Times New Roman"/>
          <w:sz w:val="24"/>
          <w:szCs w:val="24"/>
        </w:rPr>
        <w:t>лзија</w:t>
      </w:r>
      <w:proofErr w:type="spellEnd"/>
      <w:r w:rsidR="00DC300A">
        <w:rPr>
          <w:rFonts w:ascii="Times New Roman" w:hAnsi="Times New Roman"/>
          <w:sz w:val="24"/>
          <w:szCs w:val="24"/>
          <w:lang w:val="sr-Cyrl-RS"/>
        </w:rPr>
        <w:t>?</w:t>
      </w:r>
    </w:p>
    <w:p w:rsidR="009948CF" w:rsidRPr="00D226BD" w:rsidRDefault="00DC300A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Описати</w:t>
      </w:r>
      <w:r w:rsidR="009948CF"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примена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 xml:space="preserve"> микроемулзија</w:t>
      </w:r>
    </w:p>
    <w:p w:rsidR="009948CF" w:rsidRPr="00D226BD" w:rsidRDefault="00DC300A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Подела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микроемулз</w:t>
      </w:r>
      <w:r w:rsidR="009948CF" w:rsidRPr="00D226BD">
        <w:rPr>
          <w:rFonts w:ascii="Times New Roman" w:hAnsi="Times New Roman"/>
          <w:sz w:val="24"/>
          <w:szCs w:val="24"/>
        </w:rPr>
        <w:t>ија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њихова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физичка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стабилност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>.</w:t>
      </w:r>
    </w:p>
    <w:p w:rsidR="009948CF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предност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као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лековитих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у </w:t>
      </w:r>
      <w:proofErr w:type="spellStart"/>
      <w:r w:rsidRPr="00D226BD">
        <w:rPr>
          <w:rFonts w:ascii="Times New Roman" w:hAnsi="Times New Roman"/>
          <w:sz w:val="24"/>
          <w:szCs w:val="24"/>
        </w:rPr>
        <w:t>овом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светлу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указати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улогу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биконтинуираних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DC300A" w:rsidRPr="00D226BD" w:rsidRDefault="00DC300A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Каква је улога међуповршинског напона у синтези микроемулзија?</w:t>
      </w:r>
    </w:p>
    <w:p w:rsidR="009948CF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В/У и У/В </w:t>
      </w:r>
      <w:proofErr w:type="spellStart"/>
      <w:r w:rsidRPr="00D226BD">
        <w:rPr>
          <w:rFonts w:ascii="Times New Roman" w:hAnsi="Times New Roman"/>
          <w:sz w:val="24"/>
          <w:szCs w:val="24"/>
        </w:rPr>
        <w:t>као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лековитих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553C47" w:rsidRPr="00D226BD" w:rsidRDefault="00553C47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RS"/>
        </w:rPr>
        <w:t>Перорална примена микроемулгујућих система.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Шта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лековитих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супстанци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шт</w:t>
      </w:r>
      <w:r w:rsidR="00005538">
        <w:rPr>
          <w:rFonts w:ascii="Times New Roman" w:hAnsi="Times New Roman"/>
          <w:sz w:val="24"/>
          <w:szCs w:val="24"/>
        </w:rPr>
        <w:t>а</w:t>
      </w:r>
      <w:proofErr w:type="spellEnd"/>
      <w:r w:rsidR="0000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5538">
        <w:rPr>
          <w:rFonts w:ascii="Times New Roman" w:hAnsi="Times New Roman"/>
          <w:sz w:val="24"/>
          <w:szCs w:val="24"/>
        </w:rPr>
        <w:t>најчешће</w:t>
      </w:r>
      <w:proofErr w:type="spellEnd"/>
      <w:r w:rsidR="0000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5538">
        <w:rPr>
          <w:rFonts w:ascii="Times New Roman" w:hAnsi="Times New Roman"/>
          <w:sz w:val="24"/>
          <w:szCs w:val="24"/>
        </w:rPr>
        <w:t>улази</w:t>
      </w:r>
      <w:proofErr w:type="spellEnd"/>
      <w:r w:rsidR="0000553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05538">
        <w:rPr>
          <w:rFonts w:ascii="Times New Roman" w:hAnsi="Times New Roman"/>
          <w:sz w:val="24"/>
          <w:szCs w:val="24"/>
        </w:rPr>
        <w:t>њихов</w:t>
      </w:r>
      <w:proofErr w:type="spellEnd"/>
      <w:r w:rsidR="0000553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5538">
        <w:rPr>
          <w:rFonts w:ascii="Times New Roman" w:hAnsi="Times New Roman"/>
          <w:sz w:val="24"/>
          <w:szCs w:val="24"/>
        </w:rPr>
        <w:t>састав</w:t>
      </w:r>
      <w:proofErr w:type="spellEnd"/>
      <w:r w:rsidR="00005538" w:rsidRPr="00D226BD">
        <w:rPr>
          <w:rFonts w:ascii="Times New Roman" w:hAnsi="Times New Roman"/>
          <w:sz w:val="24"/>
          <w:szCs w:val="24"/>
        </w:rPr>
        <w:t>?</w:t>
      </w:r>
    </w:p>
    <w:p w:rsidR="009948CF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Које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553C47" w:rsidRPr="00553C47" w:rsidRDefault="00553C47" w:rsidP="00553C47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Кој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и су</w:t>
      </w:r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недостаци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>?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пример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њихове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употребе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Описати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3А,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3Б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9948CF" w:rsidRPr="00D226BD" w:rsidRDefault="00005538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="009948CF" w:rsidRPr="00D226BD">
        <w:rPr>
          <w:rFonts w:ascii="Times New Roman" w:hAnsi="Times New Roman"/>
          <w:sz w:val="24"/>
          <w:szCs w:val="24"/>
        </w:rPr>
        <w:t>ип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2 и </w:t>
      </w:r>
      <w:proofErr w:type="spellStart"/>
      <w:r>
        <w:rPr>
          <w:rFonts w:ascii="Times New Roman" w:hAnsi="Times New Roman"/>
          <w:sz w:val="24"/>
          <w:szCs w:val="24"/>
        </w:rPr>
        <w:t>Т</w:t>
      </w:r>
      <w:r w:rsidR="009948CF" w:rsidRPr="00D226BD">
        <w:rPr>
          <w:rFonts w:ascii="Times New Roman" w:hAnsi="Times New Roman"/>
          <w:sz w:val="24"/>
          <w:szCs w:val="24"/>
        </w:rPr>
        <w:t>ип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948CF"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="009948CF" w:rsidRPr="00D226BD">
        <w:rPr>
          <w:rFonts w:ascii="Times New Roman" w:hAnsi="Times New Roman"/>
          <w:sz w:val="24"/>
          <w:szCs w:val="24"/>
        </w:rPr>
        <w:t>.</w:t>
      </w:r>
    </w:p>
    <w:p w:rsidR="009948CF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У-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="00B97FD9">
        <w:rPr>
          <w:rFonts w:ascii="Times New Roman" w:hAnsi="Times New Roman"/>
          <w:sz w:val="24"/>
          <w:szCs w:val="24"/>
          <w:lang w:val="sr-Cyrl-RS"/>
        </w:rPr>
        <w:t>.</w:t>
      </w:r>
    </w:p>
    <w:p w:rsidR="00B97FD9" w:rsidRPr="00B97FD9" w:rsidRDefault="00B97FD9" w:rsidP="00B97FD9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карактеристике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а</w:t>
      </w:r>
      <w:bookmarkStart w:id="0" w:name="_GoBack"/>
      <w:bookmarkEnd w:id="0"/>
      <w:r w:rsidRPr="00D226BD">
        <w:rPr>
          <w:rFonts w:ascii="Times New Roman" w:hAnsi="Times New Roman"/>
          <w:sz w:val="24"/>
          <w:szCs w:val="24"/>
        </w:rPr>
        <w:t xml:space="preserve"> 4 </w:t>
      </w:r>
      <w:proofErr w:type="spellStart"/>
      <w:r w:rsidRPr="00D226BD">
        <w:rPr>
          <w:rFonts w:ascii="Times New Roman" w:hAnsi="Times New Roman"/>
          <w:sz w:val="24"/>
          <w:szCs w:val="24"/>
        </w:rPr>
        <w:t>само-диспергујућих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система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навести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недостатке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носача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2 и </w:t>
      </w:r>
      <w:proofErr w:type="spellStart"/>
      <w:r w:rsidRPr="00D226BD">
        <w:rPr>
          <w:rFonts w:ascii="Times New Roman" w:hAnsi="Times New Roman"/>
          <w:sz w:val="24"/>
          <w:szCs w:val="24"/>
        </w:rPr>
        <w:t>типа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3.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Употреба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226BD">
        <w:rPr>
          <w:rFonts w:ascii="Times New Roman" w:hAnsi="Times New Roman"/>
          <w:sz w:val="24"/>
          <w:szCs w:val="24"/>
        </w:rPr>
        <w:t>дермалној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трансдермалној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апликацији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Употреба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226BD">
        <w:rPr>
          <w:rFonts w:ascii="Times New Roman" w:hAnsi="Times New Roman"/>
          <w:sz w:val="24"/>
          <w:szCs w:val="24"/>
        </w:rPr>
        <w:t>парентералној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офтамолошкој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апликацији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9948CF" w:rsidRPr="00D226BD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Добијање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наночестица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из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226BD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226BD">
        <w:rPr>
          <w:rFonts w:ascii="Times New Roman" w:hAnsi="Times New Roman"/>
          <w:sz w:val="24"/>
          <w:szCs w:val="24"/>
        </w:rPr>
        <w:t>недостаци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9948CF" w:rsidRDefault="009948CF" w:rsidP="009948CF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226BD">
        <w:rPr>
          <w:rFonts w:ascii="Times New Roman" w:hAnsi="Times New Roman"/>
          <w:sz w:val="24"/>
          <w:szCs w:val="24"/>
        </w:rPr>
        <w:t>Употреба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микроемулзија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226BD">
        <w:rPr>
          <w:rFonts w:ascii="Times New Roman" w:hAnsi="Times New Roman"/>
          <w:sz w:val="24"/>
          <w:szCs w:val="24"/>
        </w:rPr>
        <w:t>добијању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наночестица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хидрофобних</w:t>
      </w:r>
      <w:proofErr w:type="spellEnd"/>
      <w:r w:rsidRPr="00D226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26BD">
        <w:rPr>
          <w:rFonts w:ascii="Times New Roman" w:hAnsi="Times New Roman"/>
          <w:sz w:val="24"/>
          <w:szCs w:val="24"/>
        </w:rPr>
        <w:t>лекова</w:t>
      </w:r>
      <w:proofErr w:type="spellEnd"/>
      <w:r w:rsidRPr="00D226BD">
        <w:rPr>
          <w:rFonts w:ascii="Times New Roman" w:hAnsi="Times New Roman"/>
          <w:sz w:val="24"/>
          <w:szCs w:val="24"/>
        </w:rPr>
        <w:t>.</w:t>
      </w:r>
    </w:p>
    <w:p w:rsidR="00B97FD9" w:rsidRPr="00B97FD9" w:rsidRDefault="00B97FD9" w:rsidP="00B97FD9">
      <w:pPr>
        <w:jc w:val="both"/>
        <w:rPr>
          <w:rFonts w:ascii="Times New Roman" w:hAnsi="Times New Roman"/>
          <w:sz w:val="24"/>
          <w:szCs w:val="24"/>
        </w:rPr>
      </w:pPr>
    </w:p>
    <w:p w:rsidR="00985BB0" w:rsidRDefault="00985BB0"/>
    <w:sectPr w:rsidR="00985BB0" w:rsidSect="00985B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15FA8"/>
    <w:multiLevelType w:val="hybridMultilevel"/>
    <w:tmpl w:val="D2E2C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948CF"/>
    <w:rsid w:val="00005538"/>
    <w:rsid w:val="001302B1"/>
    <w:rsid w:val="00553C47"/>
    <w:rsid w:val="00985BB0"/>
    <w:rsid w:val="009948CF"/>
    <w:rsid w:val="00AB14CE"/>
    <w:rsid w:val="00B33C97"/>
    <w:rsid w:val="00B97FD9"/>
    <w:rsid w:val="00DC300A"/>
    <w:rsid w:val="00FF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D5E40"/>
  <w15:docId w15:val="{044EF0F9-FABD-485C-AF22-63E0EA178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8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8C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Maca</dc:creator>
  <cp:lastModifiedBy>Marina Tomovic</cp:lastModifiedBy>
  <cp:revision>4</cp:revision>
  <dcterms:created xsi:type="dcterms:W3CDTF">2018-01-16T23:12:00Z</dcterms:created>
  <dcterms:modified xsi:type="dcterms:W3CDTF">2021-01-30T12:09:00Z</dcterms:modified>
</cp:coreProperties>
</file>